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5144" w14:textId="77777777" w:rsidR="00BB2DDD" w:rsidRPr="00373BED" w:rsidRDefault="00BB2DDD" w:rsidP="00BB2DDD">
      <w:pPr>
        <w:jc w:val="center"/>
        <w:rPr>
          <w:rFonts w:ascii="ＭＳ ゴシック" w:eastAsia="ＭＳ ゴシック" w:hAnsi="ＭＳ ゴシック"/>
          <w:b/>
          <w:sz w:val="28"/>
          <w:bdr w:val="single" w:sz="4" w:space="0" w:color="auto"/>
          <w:lang w:eastAsia="zh-TW"/>
        </w:rPr>
      </w:pPr>
      <w:r w:rsidRPr="00373BED">
        <w:rPr>
          <w:rFonts w:ascii="ＭＳ ゴシック" w:eastAsia="ＭＳ ゴシック" w:hAnsi="ＭＳ ゴシック" w:hint="eastAsia"/>
          <w:b/>
          <w:sz w:val="28"/>
          <w:bdr w:val="single" w:sz="4" w:space="0" w:color="auto"/>
          <w:lang w:eastAsia="zh-TW"/>
        </w:rPr>
        <w:t>開催要項</w:t>
      </w:r>
    </w:p>
    <w:p w14:paraId="441F8D32" w14:textId="77777777" w:rsidR="00BB2DDD" w:rsidRPr="00E45630" w:rsidRDefault="00BB2DDD" w:rsidP="00BB2DDD">
      <w:pPr>
        <w:ind w:left="962"/>
        <w:jc w:val="right"/>
        <w:rPr>
          <w:rFonts w:ascii="ＭＳ ゴシック" w:eastAsia="ＭＳ ゴシック" w:hAnsi="ＭＳ ゴシック"/>
          <w:sz w:val="24"/>
          <w:lang w:eastAsia="zh-TW"/>
        </w:rPr>
      </w:pPr>
      <w:r>
        <w:rPr>
          <w:rFonts w:ascii="ＭＳ ゴシック" w:eastAsia="ＭＳ ゴシック" w:hAnsi="ＭＳ ゴシック" w:hint="eastAsia"/>
          <w:sz w:val="24"/>
        </w:rPr>
        <w:t xml:space="preserve">西暦　　　　</w:t>
      </w:r>
      <w:r>
        <w:rPr>
          <w:rFonts w:ascii="ＭＳ ゴシック" w:eastAsia="ＭＳ ゴシック" w:hAnsi="ＭＳ ゴシック" w:hint="eastAsia"/>
          <w:sz w:val="24"/>
          <w:lang w:eastAsia="zh-TW"/>
        </w:rPr>
        <w:t>年</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TW"/>
        </w:rPr>
        <w:t>月</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TW"/>
        </w:rPr>
        <w:t xml:space="preserve">日　　　　　　　　　　　　</w:t>
      </w:r>
    </w:p>
    <w:p w14:paraId="09789BCC" w14:textId="77777777" w:rsidR="00BB2DDD" w:rsidRPr="00327AD7" w:rsidRDefault="00BB2DDD" w:rsidP="00BB2DDD">
      <w:pPr>
        <w:numPr>
          <w:ilvl w:val="0"/>
          <w:numId w:val="1"/>
        </w:numPr>
        <w:rPr>
          <w:rFonts w:ascii="ＭＳ ゴシック" w:eastAsia="ＭＳ ゴシック" w:hAnsi="ＭＳ ゴシック"/>
          <w:b/>
          <w:sz w:val="24"/>
        </w:rPr>
      </w:pPr>
      <w:r w:rsidRPr="00327AD7">
        <w:rPr>
          <w:rFonts w:ascii="ＭＳ ゴシック" w:eastAsia="ＭＳ ゴシック" w:hAnsi="ＭＳ ゴシック" w:hint="eastAsia"/>
          <w:b/>
          <w:sz w:val="24"/>
        </w:rPr>
        <w:t>事業名</w:t>
      </w:r>
    </w:p>
    <w:p w14:paraId="72FD9269" w14:textId="77777777" w:rsidR="00BB2DDD" w:rsidRDefault="00BB2DDD" w:rsidP="00BB2DDD">
      <w:pPr>
        <w:ind w:left="709"/>
        <w:rPr>
          <w:rFonts w:ascii="ＭＳ ゴシック" w:eastAsia="ＭＳ ゴシック" w:hAnsi="ＭＳ ゴシック"/>
          <w:sz w:val="24"/>
        </w:rPr>
      </w:pPr>
    </w:p>
    <w:p w14:paraId="04E6B3EB" w14:textId="77777777" w:rsidR="00BB2DDD" w:rsidRPr="007D2094" w:rsidRDefault="00BB2DDD" w:rsidP="00BB2DDD">
      <w:pPr>
        <w:numPr>
          <w:ilvl w:val="0"/>
          <w:numId w:val="1"/>
        </w:numPr>
        <w:rPr>
          <w:rFonts w:ascii="ＭＳ ゴシック" w:eastAsia="ＭＳ ゴシック" w:hAnsi="ＭＳ ゴシック"/>
          <w:b/>
          <w:color w:val="auto"/>
          <w:sz w:val="24"/>
        </w:rPr>
      </w:pPr>
      <w:r w:rsidRPr="00327AD7">
        <w:rPr>
          <w:rFonts w:ascii="ＭＳ ゴシック" w:eastAsia="ＭＳ ゴシック" w:hAnsi="ＭＳ ゴシック" w:hint="eastAsia"/>
          <w:b/>
          <w:sz w:val="24"/>
        </w:rPr>
        <w:t>主催団体</w:t>
      </w:r>
      <w:r>
        <w:rPr>
          <w:rFonts w:ascii="ＭＳ ゴシック" w:eastAsia="ＭＳ ゴシック" w:hAnsi="ＭＳ ゴシック" w:hint="eastAsia"/>
          <w:b/>
          <w:sz w:val="24"/>
        </w:rPr>
        <w:t>等</w:t>
      </w:r>
      <w:r w:rsidRPr="00327AD7">
        <w:rPr>
          <w:rFonts w:ascii="ＭＳ ゴシック" w:eastAsia="ＭＳ ゴシック" w:hAnsi="ＭＳ ゴシック" w:hint="eastAsia"/>
          <w:b/>
          <w:sz w:val="24"/>
        </w:rPr>
        <w:t>名</w:t>
      </w:r>
    </w:p>
    <w:p w14:paraId="2190F5E5" w14:textId="77777777" w:rsidR="00BB2DDD" w:rsidRPr="007D2094" w:rsidRDefault="00BB2DDD" w:rsidP="00BB2DDD">
      <w:pPr>
        <w:pStyle w:val="a9"/>
        <w:ind w:leftChars="337" w:left="708"/>
        <w:rPr>
          <w:rFonts w:ascii="ＭＳ ゴシック" w:eastAsia="ＭＳ ゴシック" w:hAnsi="ＭＳ ゴシック"/>
          <w:b/>
          <w:color w:val="auto"/>
          <w:sz w:val="24"/>
        </w:rPr>
      </w:pPr>
    </w:p>
    <w:p w14:paraId="51361C85" w14:textId="77777777" w:rsidR="00BB2DDD" w:rsidRPr="007D2094" w:rsidRDefault="00BB2DDD" w:rsidP="00BB2DDD">
      <w:pPr>
        <w:numPr>
          <w:ilvl w:val="0"/>
          <w:numId w:val="1"/>
        </w:numPr>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共催及び後援等支援団体等名（申請中／申請予定を含む</w:t>
      </w:r>
      <w:r>
        <w:rPr>
          <w:rFonts w:ascii="ＭＳ ゴシック" w:eastAsia="ＭＳ ゴシック" w:hAnsi="ＭＳ ゴシック" w:hint="eastAsia"/>
          <w:b/>
          <w:color w:val="auto"/>
          <w:sz w:val="24"/>
        </w:rPr>
        <w:t>。</w:t>
      </w:r>
      <w:r w:rsidRPr="007D2094">
        <w:rPr>
          <w:rFonts w:ascii="ＭＳ ゴシック" w:eastAsia="ＭＳ ゴシック" w:hAnsi="ＭＳ ゴシック" w:hint="eastAsia"/>
          <w:b/>
          <w:color w:val="auto"/>
          <w:sz w:val="24"/>
        </w:rPr>
        <w:t>）</w:t>
      </w:r>
    </w:p>
    <w:p w14:paraId="23F0FB5A" w14:textId="77777777" w:rsidR="00BB2DDD" w:rsidRDefault="00BB2DDD" w:rsidP="00BB2DDD">
      <w:pPr>
        <w:ind w:left="426"/>
        <w:rPr>
          <w:rFonts w:ascii="ＭＳ ゴシック" w:eastAsia="ＭＳ ゴシック" w:hAnsi="ＭＳ ゴシック"/>
          <w:color w:val="auto"/>
          <w:sz w:val="24"/>
        </w:rPr>
      </w:pPr>
      <w:r>
        <w:rPr>
          <w:rFonts w:ascii="ＭＳ ゴシック" w:eastAsia="ＭＳ ゴシック" w:hAnsi="ＭＳ ゴシック" w:hint="eastAsia"/>
          <w:color w:val="auto"/>
          <w:sz w:val="24"/>
        </w:rPr>
        <w:t>共催：</w:t>
      </w:r>
    </w:p>
    <w:p w14:paraId="6EE767C9" w14:textId="77777777" w:rsidR="00BB2DDD" w:rsidRPr="007D2094" w:rsidRDefault="00BB2DDD" w:rsidP="00BB2DDD">
      <w:pPr>
        <w:ind w:left="426"/>
        <w:rPr>
          <w:rFonts w:ascii="ＭＳ ゴシック" w:eastAsia="ＭＳ ゴシック" w:hAnsi="ＭＳ ゴシック"/>
          <w:color w:val="auto"/>
          <w:sz w:val="24"/>
        </w:rPr>
      </w:pPr>
      <w:r>
        <w:rPr>
          <w:rFonts w:ascii="ＭＳ ゴシック" w:eastAsia="ＭＳ ゴシック" w:hAnsi="ＭＳ ゴシック" w:hint="eastAsia"/>
          <w:color w:val="auto"/>
          <w:sz w:val="24"/>
        </w:rPr>
        <w:t>後援：</w:t>
      </w:r>
    </w:p>
    <w:p w14:paraId="3E857DC9" w14:textId="77777777" w:rsidR="00BB2DDD" w:rsidRPr="007D2094" w:rsidRDefault="00BB2DDD" w:rsidP="00BB2DDD">
      <w:pPr>
        <w:numPr>
          <w:ilvl w:val="0"/>
          <w:numId w:val="1"/>
        </w:numPr>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事業の概要及び目的</w:t>
      </w:r>
    </w:p>
    <w:p w14:paraId="223753ED" w14:textId="77777777" w:rsidR="00BB2DDD" w:rsidRPr="007D2094" w:rsidRDefault="00BB2DDD" w:rsidP="00BB2DDD">
      <w:pPr>
        <w:ind w:firstLineChars="200" w:firstLine="400"/>
        <w:jc w:val="left"/>
        <w:rPr>
          <w:rFonts w:ascii="ＭＳ ゴシック" w:eastAsia="ＭＳ ゴシック" w:hAnsi="ＭＳ ゴシック"/>
          <w:color w:val="auto"/>
          <w:sz w:val="24"/>
        </w:rPr>
      </w:pPr>
      <w:r>
        <w:rPr>
          <w:rFonts w:ascii="ＭＳ ゴシック" w:eastAsia="ＭＳ ゴシック" w:hAnsi="ＭＳ ゴシック" w:hint="eastAsia"/>
          <w:color w:val="auto"/>
          <w:sz w:val="20"/>
        </w:rPr>
        <w:t>※</w:t>
      </w:r>
      <w:r w:rsidRPr="007D2094">
        <w:rPr>
          <w:rFonts w:ascii="ＭＳ ゴシック" w:eastAsia="ＭＳ ゴシック" w:hAnsi="ＭＳ ゴシック" w:hint="eastAsia"/>
          <w:color w:val="auto"/>
          <w:sz w:val="20"/>
        </w:rPr>
        <w:t>チャリティ事業の場合</w:t>
      </w:r>
      <w:r>
        <w:rPr>
          <w:rFonts w:ascii="ＭＳ ゴシック" w:eastAsia="ＭＳ ゴシック" w:hAnsi="ＭＳ ゴシック" w:hint="eastAsia"/>
          <w:color w:val="auto"/>
          <w:sz w:val="20"/>
        </w:rPr>
        <w:t>、</w:t>
      </w:r>
      <w:r w:rsidRPr="007D2094">
        <w:rPr>
          <w:rFonts w:ascii="ＭＳ ゴシック" w:eastAsia="ＭＳ ゴシック" w:hAnsi="ＭＳ ゴシック" w:hint="eastAsia"/>
          <w:color w:val="auto"/>
          <w:sz w:val="20"/>
        </w:rPr>
        <w:t>寄付する団体等及び寄付金の受領団体等における使用用途も記入ください。</w:t>
      </w:r>
    </w:p>
    <w:p w14:paraId="3F9B5EA6" w14:textId="77777777" w:rsidR="00BB2DDD" w:rsidRPr="00697D82" w:rsidRDefault="00BB2DDD" w:rsidP="00BB2DDD">
      <w:pPr>
        <w:ind w:leftChars="337" w:left="708"/>
        <w:rPr>
          <w:rFonts w:ascii="ＭＳ ゴシック" w:eastAsia="ＭＳ ゴシック" w:hAnsi="ＭＳ ゴシック"/>
          <w:b/>
          <w:color w:val="auto"/>
          <w:sz w:val="24"/>
        </w:rPr>
      </w:pPr>
    </w:p>
    <w:p w14:paraId="468ADEF2" w14:textId="0574CADC" w:rsidR="00BB2DDD" w:rsidRPr="007D2094" w:rsidRDefault="00BB2DDD" w:rsidP="00BB2DDD">
      <w:pPr>
        <w:numPr>
          <w:ilvl w:val="0"/>
          <w:numId w:val="1"/>
        </w:numPr>
        <w:rPr>
          <w:rFonts w:ascii="ＭＳ ゴシック" w:eastAsia="ＭＳ ゴシック" w:hAnsi="ＭＳ ゴシック"/>
          <w:b/>
          <w:color w:val="auto"/>
          <w:sz w:val="24"/>
        </w:rPr>
      </w:pPr>
      <w:r>
        <w:rPr>
          <w:rFonts w:ascii="ＭＳ ゴシック" w:eastAsia="ＭＳ ゴシック" w:hAnsi="ＭＳ ゴシック" w:hint="eastAsia"/>
          <w:b/>
          <w:color w:val="auto"/>
          <w:sz w:val="24"/>
        </w:rPr>
        <w:t>在</w:t>
      </w:r>
      <w:r w:rsidR="00CD0C48">
        <w:rPr>
          <w:rFonts w:ascii="ＭＳ ゴシック" w:eastAsia="ＭＳ ゴシック" w:hAnsi="ＭＳ ゴシック" w:hint="eastAsia"/>
          <w:b/>
          <w:color w:val="auto"/>
          <w:sz w:val="24"/>
        </w:rPr>
        <w:t>モンテネグロ</w:t>
      </w:r>
      <w:r>
        <w:rPr>
          <w:rFonts w:ascii="ＭＳ ゴシック" w:eastAsia="ＭＳ ゴシック" w:hAnsi="ＭＳ ゴシック" w:hint="eastAsia"/>
          <w:b/>
          <w:color w:val="auto"/>
          <w:sz w:val="24"/>
        </w:rPr>
        <w:t>日本国大使館</w:t>
      </w:r>
      <w:r w:rsidRPr="007D2094">
        <w:rPr>
          <w:rFonts w:ascii="ＭＳ ゴシック" w:eastAsia="ＭＳ ゴシック" w:hAnsi="ＭＳ ゴシック" w:hint="eastAsia"/>
          <w:b/>
          <w:color w:val="auto"/>
          <w:sz w:val="24"/>
        </w:rPr>
        <w:t>後援名義等を申請する理由</w:t>
      </w:r>
    </w:p>
    <w:p w14:paraId="5897BF2E" w14:textId="77777777" w:rsidR="00BB2DDD" w:rsidRPr="007D2094" w:rsidRDefault="00BB2DDD" w:rsidP="00BB2DDD">
      <w:pPr>
        <w:ind w:firstLineChars="200" w:firstLine="400"/>
        <w:rPr>
          <w:rFonts w:ascii="ＭＳ ゴシック" w:eastAsia="ＭＳ ゴシック" w:hAnsi="ＭＳ ゴシック"/>
          <w:b/>
          <w:color w:val="auto"/>
          <w:sz w:val="24"/>
        </w:rPr>
      </w:pPr>
      <w:r>
        <w:rPr>
          <w:rFonts w:ascii="ＭＳ ゴシック" w:eastAsia="ＭＳ ゴシック" w:hAnsi="ＭＳ ゴシック" w:hint="eastAsia"/>
          <w:color w:val="auto"/>
          <w:sz w:val="20"/>
        </w:rPr>
        <w:t>※</w:t>
      </w:r>
      <w:r w:rsidRPr="007D2094">
        <w:rPr>
          <w:rFonts w:ascii="ＭＳ ゴシック" w:eastAsia="ＭＳ ゴシック" w:hAnsi="ＭＳ ゴシック" w:hint="eastAsia"/>
          <w:color w:val="auto"/>
          <w:sz w:val="20"/>
        </w:rPr>
        <w:t>外交政策を所管する当省</w:t>
      </w:r>
      <w:r>
        <w:rPr>
          <w:rFonts w:ascii="ＭＳ ゴシック" w:eastAsia="ＭＳ ゴシック" w:hAnsi="ＭＳ ゴシック" w:hint="eastAsia"/>
          <w:color w:val="auto"/>
          <w:sz w:val="20"/>
        </w:rPr>
        <w:t>が</w:t>
      </w:r>
      <w:r w:rsidRPr="007D2094">
        <w:rPr>
          <w:rFonts w:ascii="ＭＳ ゴシック" w:eastAsia="ＭＳ ゴシック" w:hAnsi="ＭＳ ゴシック" w:hint="eastAsia"/>
          <w:color w:val="auto"/>
          <w:sz w:val="20"/>
        </w:rPr>
        <w:t>当該事業を後援すべき理由を記入</w:t>
      </w:r>
      <w:r>
        <w:rPr>
          <w:rFonts w:ascii="ＭＳ ゴシック" w:eastAsia="ＭＳ ゴシック" w:hAnsi="ＭＳ ゴシック" w:hint="eastAsia"/>
          <w:color w:val="auto"/>
          <w:sz w:val="20"/>
        </w:rPr>
        <w:t>くだ</w:t>
      </w:r>
      <w:r w:rsidRPr="007D2094">
        <w:rPr>
          <w:rFonts w:ascii="ＭＳ ゴシック" w:eastAsia="ＭＳ ゴシック" w:hAnsi="ＭＳ ゴシック" w:hint="eastAsia"/>
          <w:color w:val="auto"/>
          <w:sz w:val="20"/>
        </w:rPr>
        <w:t>さい。</w:t>
      </w:r>
    </w:p>
    <w:p w14:paraId="508E3CAC" w14:textId="77777777" w:rsidR="00BB2DDD" w:rsidRPr="00CE1387" w:rsidRDefault="00BB2DDD" w:rsidP="00BB2DDD">
      <w:pPr>
        <w:ind w:leftChars="337" w:left="708"/>
        <w:rPr>
          <w:rFonts w:ascii="ＭＳ ゴシック" w:eastAsia="ＭＳ ゴシック" w:hAnsi="ＭＳ ゴシック"/>
          <w:color w:val="auto"/>
          <w:sz w:val="24"/>
        </w:rPr>
      </w:pPr>
    </w:p>
    <w:p w14:paraId="7BBA8113" w14:textId="77777777" w:rsidR="00BB2DDD" w:rsidRPr="007D2094" w:rsidRDefault="00BB2DDD" w:rsidP="00BB2DDD">
      <w:pPr>
        <w:numPr>
          <w:ilvl w:val="0"/>
          <w:numId w:val="1"/>
        </w:numPr>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事業開催期間</w:t>
      </w:r>
    </w:p>
    <w:p w14:paraId="3CF6BA00" w14:textId="77777777" w:rsidR="00BB2DDD" w:rsidRPr="007D2094" w:rsidRDefault="00BB2DDD" w:rsidP="00BB2DDD">
      <w:pPr>
        <w:ind w:left="709"/>
        <w:rPr>
          <w:rFonts w:ascii="ＭＳ ゴシック" w:eastAsia="ＭＳ ゴシック" w:hAnsi="ＭＳ ゴシック"/>
          <w:b/>
          <w:color w:val="auto"/>
          <w:sz w:val="24"/>
        </w:rPr>
      </w:pPr>
    </w:p>
    <w:p w14:paraId="604A74D4" w14:textId="77777777" w:rsidR="00BB2DDD" w:rsidRPr="007D2094" w:rsidRDefault="00BB2DDD" w:rsidP="00BB2DDD">
      <w:pPr>
        <w:numPr>
          <w:ilvl w:val="0"/>
          <w:numId w:val="1"/>
        </w:numPr>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事業開催場所</w:t>
      </w:r>
    </w:p>
    <w:p w14:paraId="2370D943" w14:textId="77777777" w:rsidR="00BB2DDD" w:rsidRPr="007D2094" w:rsidRDefault="00BB2DDD" w:rsidP="00BB2DDD">
      <w:pPr>
        <w:ind w:left="709"/>
        <w:rPr>
          <w:rFonts w:ascii="ＭＳ ゴシック" w:eastAsia="ＭＳ ゴシック" w:hAnsi="ＭＳ ゴシック"/>
          <w:b/>
          <w:color w:val="auto"/>
          <w:sz w:val="24"/>
        </w:rPr>
      </w:pPr>
    </w:p>
    <w:p w14:paraId="3B4B9690" w14:textId="77777777" w:rsidR="00BB2DDD" w:rsidRPr="007D2094" w:rsidRDefault="00BB2DDD" w:rsidP="00BB2DDD">
      <w:pPr>
        <w:numPr>
          <w:ilvl w:val="0"/>
          <w:numId w:val="1"/>
        </w:numPr>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後援名義等の使用開始希望日</w:t>
      </w:r>
    </w:p>
    <w:p w14:paraId="5DDBE721" w14:textId="77777777" w:rsidR="00BB2DDD" w:rsidRPr="007D2094" w:rsidRDefault="00BB2DDD" w:rsidP="00BB2DDD">
      <w:pPr>
        <w:ind w:left="709"/>
        <w:rPr>
          <w:rFonts w:ascii="ＭＳ ゴシック" w:eastAsia="ＭＳ ゴシック" w:hAnsi="ＭＳ ゴシック"/>
          <w:color w:val="auto"/>
          <w:sz w:val="24"/>
        </w:rPr>
      </w:pPr>
      <w:r>
        <w:rPr>
          <w:rFonts w:ascii="ＭＳ ゴシック" w:eastAsia="ＭＳ ゴシック" w:hAnsi="ＭＳ ゴシック" w:hint="eastAsia"/>
          <w:sz w:val="24"/>
        </w:rPr>
        <w:t xml:space="preserve">西暦　　　　</w:t>
      </w:r>
      <w:r w:rsidRPr="007D2094">
        <w:rPr>
          <w:rFonts w:ascii="ＭＳ ゴシック" w:eastAsia="ＭＳ ゴシック" w:hAnsi="ＭＳ ゴシック" w:hint="eastAsia"/>
          <w:color w:val="auto"/>
          <w:sz w:val="24"/>
        </w:rPr>
        <w:t>年</w:t>
      </w:r>
      <w:r>
        <w:rPr>
          <w:rFonts w:ascii="ＭＳ ゴシック" w:eastAsia="ＭＳ ゴシック" w:hAnsi="ＭＳ ゴシック" w:hint="eastAsia"/>
          <w:sz w:val="24"/>
        </w:rPr>
        <w:t xml:space="preserve">　　</w:t>
      </w:r>
      <w:r w:rsidRPr="007D2094">
        <w:rPr>
          <w:rFonts w:ascii="ＭＳ ゴシック" w:eastAsia="ＭＳ ゴシック" w:hAnsi="ＭＳ ゴシック" w:hint="eastAsia"/>
          <w:color w:val="auto"/>
          <w:sz w:val="24"/>
        </w:rPr>
        <w:t>月</w:t>
      </w:r>
      <w:r>
        <w:rPr>
          <w:rFonts w:ascii="ＭＳ ゴシック" w:eastAsia="ＭＳ ゴシック" w:hAnsi="ＭＳ ゴシック" w:hint="eastAsia"/>
          <w:sz w:val="24"/>
        </w:rPr>
        <w:t xml:space="preserve">　　</w:t>
      </w:r>
      <w:r w:rsidRPr="007D2094">
        <w:rPr>
          <w:rFonts w:ascii="ＭＳ ゴシック" w:eastAsia="ＭＳ ゴシック" w:hAnsi="ＭＳ ゴシック" w:hint="eastAsia"/>
          <w:color w:val="auto"/>
          <w:sz w:val="24"/>
        </w:rPr>
        <w:t>日から</w:t>
      </w:r>
    </w:p>
    <w:p w14:paraId="583ECE81" w14:textId="77777777" w:rsidR="00BB2DDD" w:rsidRPr="007D2094" w:rsidRDefault="00BB2DDD" w:rsidP="00BB2DDD">
      <w:pPr>
        <w:ind w:firstLineChars="200" w:firstLine="400"/>
        <w:rPr>
          <w:rFonts w:ascii="ＭＳ ゴシック" w:eastAsia="ＭＳ ゴシック" w:hAnsi="ＭＳ ゴシック"/>
          <w:color w:val="auto"/>
          <w:sz w:val="20"/>
          <w:szCs w:val="24"/>
        </w:rPr>
      </w:pPr>
      <w:r>
        <w:rPr>
          <w:rFonts w:ascii="ＭＳ ゴシック" w:eastAsia="ＭＳ ゴシック" w:hAnsi="ＭＳ ゴシック" w:hint="eastAsia"/>
          <w:color w:val="auto"/>
          <w:sz w:val="20"/>
          <w:szCs w:val="24"/>
        </w:rPr>
        <w:t>※</w:t>
      </w:r>
      <w:r w:rsidRPr="007D2094">
        <w:rPr>
          <w:rFonts w:ascii="Arial" w:eastAsia="ＭＳ Ｐゴシック" w:hAnsi="Arial" w:cs="Arial" w:hint="eastAsia"/>
          <w:color w:val="auto"/>
          <w:sz w:val="20"/>
          <w:szCs w:val="24"/>
        </w:rPr>
        <w:t>パンフレット等への印刷</w:t>
      </w:r>
      <w:r>
        <w:rPr>
          <w:rFonts w:ascii="Arial" w:eastAsia="ＭＳ Ｐゴシック" w:hAnsi="Arial" w:cs="Arial" w:hint="eastAsia"/>
          <w:color w:val="auto"/>
          <w:sz w:val="20"/>
          <w:szCs w:val="24"/>
        </w:rPr>
        <w:t>、</w:t>
      </w:r>
      <w:r w:rsidRPr="007D2094">
        <w:rPr>
          <w:rFonts w:ascii="Arial" w:eastAsia="ＭＳ Ｐゴシック" w:hAnsi="Arial" w:cs="Arial" w:hint="eastAsia"/>
          <w:color w:val="auto"/>
          <w:sz w:val="20"/>
          <w:szCs w:val="24"/>
        </w:rPr>
        <w:t>ホームページ等で広報を開始する日も含まれます。</w:t>
      </w:r>
    </w:p>
    <w:p w14:paraId="7C850BD1" w14:textId="77777777" w:rsidR="00BB2DDD" w:rsidRPr="007D2094" w:rsidRDefault="00BB2DDD" w:rsidP="00BB2DDD">
      <w:pPr>
        <w:ind w:left="709"/>
        <w:rPr>
          <w:rFonts w:ascii="ＭＳ ゴシック" w:eastAsia="ＭＳ ゴシック" w:hAnsi="ＭＳ ゴシック"/>
          <w:b/>
          <w:color w:val="auto"/>
          <w:sz w:val="24"/>
        </w:rPr>
      </w:pPr>
    </w:p>
    <w:p w14:paraId="172352C8" w14:textId="77777777" w:rsidR="00BB2DDD" w:rsidRPr="007D2094" w:rsidRDefault="00BB2DDD" w:rsidP="00BB2DDD">
      <w:pPr>
        <w:numPr>
          <w:ilvl w:val="0"/>
          <w:numId w:val="1"/>
        </w:numPr>
        <w:jc w:val="left"/>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収支決算において余剰金又は不足金が生じた場合の対応について</w:t>
      </w:r>
    </w:p>
    <w:p w14:paraId="412B6DE4" w14:textId="77777777" w:rsidR="00BB2DDD" w:rsidRPr="007D2094" w:rsidRDefault="00BB2DDD" w:rsidP="00BB2DDD">
      <w:pPr>
        <w:ind w:leftChars="202" w:left="424" w:right="260"/>
        <w:rPr>
          <w:rFonts w:ascii="ＭＳ ゴシック" w:eastAsia="ＭＳ ゴシック" w:hAnsi="ＭＳ ゴシック"/>
          <w:b/>
          <w:color w:val="auto"/>
          <w:sz w:val="24"/>
        </w:rPr>
      </w:pPr>
      <w:r>
        <w:rPr>
          <w:rFonts w:ascii="ＭＳ ゴシック" w:eastAsia="ＭＳ ゴシック" w:hAnsi="ＭＳ ゴシック" w:hint="eastAsia"/>
          <w:color w:val="auto"/>
          <w:sz w:val="20"/>
        </w:rPr>
        <w:t>※</w:t>
      </w:r>
      <w:r w:rsidRPr="007D2094">
        <w:rPr>
          <w:rFonts w:ascii="ＭＳ ゴシック" w:eastAsia="ＭＳ ゴシック" w:hAnsi="ＭＳ ゴシック" w:hint="eastAsia"/>
          <w:color w:val="auto"/>
          <w:sz w:val="20"/>
        </w:rPr>
        <w:t>「申請書兼誓約書」４．遵守する事項（５）を熟読の上</w:t>
      </w:r>
      <w:r>
        <w:rPr>
          <w:rFonts w:ascii="ＭＳ ゴシック" w:eastAsia="ＭＳ ゴシック" w:hAnsi="ＭＳ ゴシック" w:hint="eastAsia"/>
          <w:color w:val="auto"/>
          <w:sz w:val="20"/>
        </w:rPr>
        <w:t>、</w:t>
      </w:r>
      <w:r w:rsidRPr="007D2094">
        <w:rPr>
          <w:rFonts w:ascii="ＭＳ ゴシック" w:eastAsia="ＭＳ ゴシック" w:hAnsi="ＭＳ ゴシック" w:hint="eastAsia"/>
          <w:color w:val="auto"/>
          <w:sz w:val="20"/>
        </w:rPr>
        <w:t>これらの場合における対応について記入</w:t>
      </w:r>
      <w:r>
        <w:rPr>
          <w:rFonts w:ascii="ＭＳ ゴシック" w:eastAsia="ＭＳ ゴシック" w:hAnsi="ＭＳ ゴシック" w:hint="eastAsia"/>
          <w:color w:val="auto"/>
          <w:sz w:val="20"/>
        </w:rPr>
        <w:t>くだ</w:t>
      </w:r>
      <w:r w:rsidRPr="007D2094">
        <w:rPr>
          <w:rFonts w:ascii="ＭＳ ゴシック" w:eastAsia="ＭＳ ゴシック" w:hAnsi="ＭＳ ゴシック" w:hint="eastAsia"/>
          <w:color w:val="auto"/>
          <w:sz w:val="20"/>
        </w:rPr>
        <w:t>さい。</w:t>
      </w:r>
    </w:p>
    <w:p w14:paraId="3A239640" w14:textId="77777777" w:rsidR="00BB2DDD" w:rsidRPr="007D2094" w:rsidRDefault="00BB2DDD" w:rsidP="00BB2DDD">
      <w:pPr>
        <w:numPr>
          <w:ilvl w:val="2"/>
          <w:numId w:val="1"/>
        </w:numPr>
        <w:ind w:left="709"/>
        <w:jc w:val="left"/>
        <w:rPr>
          <w:rFonts w:ascii="ＭＳ ゴシック" w:eastAsia="ＭＳ ゴシック" w:hAnsi="ＭＳ ゴシック"/>
          <w:color w:val="auto"/>
          <w:sz w:val="24"/>
        </w:rPr>
      </w:pPr>
      <w:r w:rsidRPr="007D2094">
        <w:rPr>
          <w:rFonts w:ascii="ＭＳ ゴシック" w:eastAsia="ＭＳ ゴシック" w:hAnsi="ＭＳ ゴシック" w:hint="eastAsia"/>
          <w:color w:val="auto"/>
          <w:sz w:val="24"/>
        </w:rPr>
        <w:t>余剰金の使用用途：</w:t>
      </w:r>
    </w:p>
    <w:p w14:paraId="0247E79A" w14:textId="77777777" w:rsidR="00BB2DDD" w:rsidRPr="007D2094" w:rsidRDefault="00BB2DDD" w:rsidP="00BB2DDD">
      <w:pPr>
        <w:numPr>
          <w:ilvl w:val="2"/>
          <w:numId w:val="1"/>
        </w:numPr>
        <w:ind w:left="709"/>
        <w:rPr>
          <w:rFonts w:ascii="ＭＳ ゴシック" w:eastAsia="ＭＳ ゴシック" w:hAnsi="ＭＳ ゴシック"/>
          <w:color w:val="auto"/>
          <w:sz w:val="24"/>
        </w:rPr>
      </w:pPr>
      <w:r w:rsidRPr="007D2094">
        <w:rPr>
          <w:rFonts w:ascii="ＭＳ ゴシック" w:eastAsia="ＭＳ ゴシック" w:hAnsi="ＭＳ ゴシック" w:hint="eastAsia"/>
          <w:color w:val="auto"/>
          <w:sz w:val="24"/>
        </w:rPr>
        <w:t>不足金の充当方法：</w:t>
      </w:r>
    </w:p>
    <w:p w14:paraId="1B8CA3F6" w14:textId="77777777" w:rsidR="00BB2DDD" w:rsidRPr="007D2094" w:rsidRDefault="00BB2DDD" w:rsidP="00BB2DDD">
      <w:pPr>
        <w:ind w:leftChars="337" w:left="708"/>
        <w:rPr>
          <w:rFonts w:ascii="ＭＳ ゴシック" w:eastAsia="ＭＳ ゴシック" w:hAnsi="ＭＳ ゴシック"/>
          <w:color w:val="auto"/>
          <w:sz w:val="24"/>
        </w:rPr>
      </w:pPr>
    </w:p>
    <w:p w14:paraId="7D7AE3DD" w14:textId="41631E3A" w:rsidR="00BB2DDD" w:rsidRPr="007D2094" w:rsidRDefault="00BB2DDD" w:rsidP="00BB2DDD">
      <w:pPr>
        <w:numPr>
          <w:ilvl w:val="0"/>
          <w:numId w:val="1"/>
        </w:numPr>
        <w:ind w:hanging="562"/>
        <w:rPr>
          <w:rFonts w:ascii="ＭＳ ゴシック" w:eastAsia="ＭＳ ゴシック" w:hAnsi="ＭＳ ゴシック"/>
          <w:b/>
          <w:color w:val="auto"/>
          <w:sz w:val="24"/>
        </w:rPr>
      </w:pPr>
      <w:r w:rsidRPr="007D2094">
        <w:rPr>
          <w:rFonts w:ascii="ＭＳ ゴシック" w:eastAsia="ＭＳ ゴシック" w:hAnsi="ＭＳ ゴシック" w:hint="eastAsia"/>
          <w:b/>
          <w:color w:val="auto"/>
          <w:sz w:val="24"/>
        </w:rPr>
        <w:t>本事業の</w:t>
      </w:r>
      <w:r>
        <w:rPr>
          <w:rFonts w:ascii="ＭＳ ゴシック" w:eastAsia="ＭＳ ゴシック" w:hAnsi="ＭＳ ゴシック" w:hint="eastAsia"/>
          <w:b/>
          <w:color w:val="auto"/>
          <w:sz w:val="24"/>
        </w:rPr>
        <w:t>在</w:t>
      </w:r>
      <w:r w:rsidR="00CD0C48">
        <w:rPr>
          <w:rFonts w:ascii="ＭＳ ゴシック" w:eastAsia="ＭＳ ゴシック" w:hAnsi="ＭＳ ゴシック" w:hint="eastAsia"/>
          <w:b/>
          <w:color w:val="auto"/>
          <w:sz w:val="24"/>
        </w:rPr>
        <w:t>モンテネグロ</w:t>
      </w:r>
      <w:r>
        <w:rPr>
          <w:rFonts w:ascii="ＭＳ ゴシック" w:eastAsia="ＭＳ ゴシック" w:hAnsi="ＭＳ ゴシック" w:hint="eastAsia"/>
          <w:b/>
          <w:color w:val="auto"/>
          <w:sz w:val="24"/>
        </w:rPr>
        <w:t>日本国大使館</w:t>
      </w:r>
      <w:r w:rsidRPr="007D2094">
        <w:rPr>
          <w:rFonts w:ascii="ＭＳ ゴシック" w:eastAsia="ＭＳ ゴシック" w:hAnsi="ＭＳ ゴシック" w:hint="eastAsia"/>
          <w:b/>
          <w:color w:val="auto"/>
          <w:sz w:val="24"/>
        </w:rPr>
        <w:t>への後援名義等申請歴</w:t>
      </w:r>
    </w:p>
    <w:p w14:paraId="6E84A1C6" w14:textId="77777777" w:rsidR="00BB2DDD" w:rsidRPr="007D2094" w:rsidRDefault="00BB2DDD" w:rsidP="00BB2DDD">
      <w:pPr>
        <w:numPr>
          <w:ilvl w:val="4"/>
          <w:numId w:val="1"/>
        </w:numPr>
        <w:ind w:left="1134" w:hanging="562"/>
        <w:rPr>
          <w:rFonts w:ascii="ＭＳ ゴシック" w:eastAsia="ＭＳ ゴシック" w:hAnsi="ＭＳ ゴシック"/>
          <w:color w:val="auto"/>
          <w:sz w:val="24"/>
        </w:rPr>
      </w:pPr>
      <w:r w:rsidRPr="007D2094">
        <w:rPr>
          <w:rFonts w:ascii="ＭＳ ゴシック" w:eastAsia="ＭＳ ゴシック" w:hAnsi="ＭＳ ゴシック" w:hint="eastAsia"/>
          <w:color w:val="auto"/>
          <w:sz w:val="24"/>
        </w:rPr>
        <w:t xml:space="preserve">初申請　・　</w:t>
      </w:r>
      <w:r>
        <w:rPr>
          <w:rFonts w:ascii="ＭＳ ゴシック" w:eastAsia="ＭＳ ゴシック" w:hAnsi="ＭＳ ゴシック" w:hint="eastAsia"/>
          <w:color w:val="auto"/>
          <w:sz w:val="24"/>
        </w:rPr>
        <w:t>□</w:t>
      </w:r>
      <w:r w:rsidRPr="007D2094">
        <w:rPr>
          <w:rFonts w:ascii="ＭＳ ゴシック" w:eastAsia="ＭＳ ゴシック" w:hAnsi="ＭＳ ゴシック" w:hint="eastAsia"/>
          <w:color w:val="auto"/>
          <w:sz w:val="24"/>
        </w:rPr>
        <w:t xml:space="preserve">継続申請　</w:t>
      </w:r>
      <w:r>
        <w:rPr>
          <w:rFonts w:ascii="ＭＳ ゴシック" w:eastAsia="ＭＳ ゴシック" w:hAnsi="ＭＳ ゴシック" w:hint="eastAsia"/>
          <w:color w:val="auto"/>
          <w:sz w:val="20"/>
        </w:rPr>
        <w:t>※</w:t>
      </w:r>
      <w:r w:rsidRPr="007D2094">
        <w:rPr>
          <w:rFonts w:ascii="ＭＳ ゴシック" w:eastAsia="ＭＳ ゴシック" w:hAnsi="ＭＳ ゴシック" w:hint="eastAsia"/>
          <w:color w:val="auto"/>
          <w:sz w:val="20"/>
        </w:rPr>
        <w:t>該当するものに○</w:t>
      </w:r>
      <w:r>
        <w:rPr>
          <w:rFonts w:ascii="ＭＳ ゴシック" w:eastAsia="ＭＳ ゴシック" w:hAnsi="ＭＳ ゴシック" w:hint="eastAsia"/>
          <w:color w:val="auto"/>
          <w:sz w:val="20"/>
        </w:rPr>
        <w:t>又は☑</w:t>
      </w:r>
      <w:r w:rsidRPr="007D2094">
        <w:rPr>
          <w:rFonts w:ascii="ＭＳ ゴシック" w:eastAsia="ＭＳ ゴシック" w:hAnsi="ＭＳ ゴシック" w:hint="eastAsia"/>
          <w:color w:val="auto"/>
          <w:sz w:val="20"/>
        </w:rPr>
        <w:t>を付けてください。</w:t>
      </w:r>
    </w:p>
    <w:p w14:paraId="713F18F2" w14:textId="77777777" w:rsidR="00BB2DDD" w:rsidRDefault="00BB2DDD" w:rsidP="00BB2DDD">
      <w:pPr>
        <w:ind w:firstLineChars="200" w:firstLine="400"/>
        <w:rPr>
          <w:rFonts w:ascii="ＭＳ ゴシック" w:eastAsia="ＭＳ ゴシック" w:hAnsi="ＭＳ ゴシック"/>
          <w:sz w:val="24"/>
        </w:rPr>
      </w:pPr>
      <w:r w:rsidRPr="00CB0B74">
        <w:rPr>
          <w:rFonts w:ascii="ＭＳ ゴシック" w:eastAsia="ＭＳ ゴシック" w:hAnsi="ＭＳ ゴシック" w:hint="eastAsia"/>
          <w:sz w:val="20"/>
        </w:rPr>
        <w:t>（継続申請の場合は）</w:t>
      </w:r>
      <w:r>
        <w:rPr>
          <w:rFonts w:ascii="ＭＳ ゴシック" w:eastAsia="ＭＳ ゴシック" w:hAnsi="ＭＳ ゴシック" w:hint="eastAsia"/>
          <w:sz w:val="24"/>
        </w:rPr>
        <w:t>前回の後援名義等使用許可日及び通知番号：</w:t>
      </w:r>
    </w:p>
    <w:p w14:paraId="1CACEB09" w14:textId="77777777" w:rsidR="00BB2DDD" w:rsidRPr="00373BED" w:rsidRDefault="00BB2DDD" w:rsidP="00BB2DDD">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西暦　　　　年　　月　　日　　　○○○第△△△△号</w:t>
      </w:r>
    </w:p>
    <w:p w14:paraId="30C17A22" w14:textId="77777777" w:rsidR="00BB2DDD" w:rsidRPr="00373BED" w:rsidRDefault="00BB2DDD" w:rsidP="00BB2DDD">
      <w:pPr>
        <w:ind w:leftChars="337" w:left="708"/>
        <w:rPr>
          <w:rFonts w:ascii="ＭＳ ゴシック" w:eastAsia="ＭＳ ゴシック" w:hAnsi="ＭＳ ゴシック"/>
          <w:sz w:val="24"/>
        </w:rPr>
      </w:pPr>
    </w:p>
    <w:p w14:paraId="0977373B" w14:textId="77777777" w:rsidR="00BB2DDD" w:rsidRPr="00327AD7" w:rsidRDefault="00BB2DDD" w:rsidP="00BB2DDD">
      <w:pPr>
        <w:numPr>
          <w:ilvl w:val="0"/>
          <w:numId w:val="1"/>
        </w:numPr>
        <w:ind w:hanging="562"/>
        <w:rPr>
          <w:rFonts w:ascii="ＭＳ ゴシック" w:eastAsia="ＭＳ ゴシック" w:hAnsi="ＭＳ ゴシック"/>
          <w:b/>
          <w:sz w:val="24"/>
        </w:rPr>
      </w:pPr>
      <w:r w:rsidRPr="00327AD7">
        <w:rPr>
          <w:rFonts w:ascii="ＭＳ ゴシック" w:eastAsia="ＭＳ ゴシック" w:hAnsi="ＭＳ ゴシック" w:hint="eastAsia"/>
          <w:b/>
          <w:sz w:val="24"/>
        </w:rPr>
        <w:t>入場料</w:t>
      </w:r>
      <w:r>
        <w:rPr>
          <w:rFonts w:ascii="ＭＳ ゴシック" w:eastAsia="ＭＳ ゴシック" w:hAnsi="ＭＳ ゴシック" w:hint="eastAsia"/>
          <w:b/>
          <w:sz w:val="24"/>
        </w:rPr>
        <w:t>・参加費等</w:t>
      </w:r>
    </w:p>
    <w:p w14:paraId="3D8E93D9" w14:textId="77777777" w:rsidR="00BB2DDD" w:rsidRDefault="00BB2DDD" w:rsidP="00BB2DDD">
      <w:pPr>
        <w:numPr>
          <w:ilvl w:val="4"/>
          <w:numId w:val="1"/>
        </w:numPr>
        <w:ind w:left="1134" w:hanging="562"/>
        <w:rPr>
          <w:rFonts w:ascii="ＭＳ ゴシック" w:eastAsia="ＭＳ ゴシック" w:hAnsi="ＭＳ ゴシック"/>
          <w:sz w:val="24"/>
        </w:rPr>
      </w:pPr>
      <w:r>
        <w:rPr>
          <w:rFonts w:ascii="ＭＳ ゴシック" w:eastAsia="ＭＳ ゴシック" w:hAnsi="ＭＳ ゴシック" w:hint="eastAsia"/>
          <w:sz w:val="24"/>
        </w:rPr>
        <w:t>有料　・　□無料</w:t>
      </w:r>
    </w:p>
    <w:p w14:paraId="21CAB544" w14:textId="77777777" w:rsidR="00BB2DDD" w:rsidRDefault="00BB2DDD" w:rsidP="00BB2DDD">
      <w:pPr>
        <w:ind w:firstLineChars="213" w:firstLine="426"/>
        <w:rPr>
          <w:rFonts w:ascii="ＭＳ ゴシック" w:eastAsia="ＭＳ ゴシック" w:hAnsi="ＭＳ ゴシック"/>
          <w:sz w:val="20"/>
        </w:rPr>
      </w:pPr>
      <w:r>
        <w:rPr>
          <w:rFonts w:ascii="ＭＳ ゴシック" w:eastAsia="ＭＳ ゴシック" w:hAnsi="ＭＳ ゴシック" w:hint="eastAsia"/>
          <w:sz w:val="20"/>
        </w:rPr>
        <w:t>※</w:t>
      </w:r>
      <w:r w:rsidRPr="00373BED">
        <w:rPr>
          <w:rFonts w:ascii="ＭＳ ゴシック" w:eastAsia="ＭＳ ゴシック" w:hAnsi="ＭＳ ゴシック" w:hint="eastAsia"/>
          <w:sz w:val="20"/>
        </w:rPr>
        <w:t>該当するものに○</w:t>
      </w:r>
      <w:r>
        <w:rPr>
          <w:rFonts w:ascii="ＭＳ ゴシック" w:eastAsia="ＭＳ ゴシック" w:hAnsi="ＭＳ ゴシック" w:hint="eastAsia"/>
          <w:sz w:val="20"/>
        </w:rPr>
        <w:t>又は☑</w:t>
      </w:r>
      <w:r w:rsidRPr="00373BED">
        <w:rPr>
          <w:rFonts w:ascii="ＭＳ ゴシック" w:eastAsia="ＭＳ ゴシック" w:hAnsi="ＭＳ ゴシック" w:hint="eastAsia"/>
          <w:sz w:val="20"/>
        </w:rPr>
        <w:t>を付け</w:t>
      </w:r>
      <w:r>
        <w:rPr>
          <w:rFonts w:ascii="ＭＳ ゴシック" w:eastAsia="ＭＳ ゴシック" w:hAnsi="ＭＳ ゴシック" w:hint="eastAsia"/>
          <w:sz w:val="20"/>
        </w:rPr>
        <w:t>、</w:t>
      </w:r>
      <w:r w:rsidRPr="00373BED">
        <w:rPr>
          <w:rFonts w:ascii="ＭＳ ゴシック" w:eastAsia="ＭＳ ゴシック" w:hAnsi="ＭＳ ゴシック" w:hint="eastAsia"/>
          <w:sz w:val="20"/>
        </w:rPr>
        <w:t>有料の場合は</w:t>
      </w:r>
      <w:r>
        <w:rPr>
          <w:rFonts w:ascii="ＭＳ ゴシック" w:eastAsia="ＭＳ ゴシック" w:hAnsi="ＭＳ ゴシック" w:hint="eastAsia"/>
          <w:sz w:val="20"/>
        </w:rPr>
        <w:t>各</w:t>
      </w:r>
      <w:r w:rsidRPr="00373BED">
        <w:rPr>
          <w:rFonts w:ascii="ＭＳ ゴシック" w:eastAsia="ＭＳ ゴシック" w:hAnsi="ＭＳ ゴシック" w:hint="eastAsia"/>
          <w:sz w:val="20"/>
        </w:rPr>
        <w:t>金額及び想定人数</w:t>
      </w:r>
      <w:r>
        <w:rPr>
          <w:rFonts w:ascii="ＭＳ ゴシック" w:eastAsia="ＭＳ ゴシック" w:hAnsi="ＭＳ ゴシック" w:hint="eastAsia"/>
          <w:sz w:val="20"/>
        </w:rPr>
        <w:t>等を</w:t>
      </w:r>
      <w:r w:rsidRPr="00373BED">
        <w:rPr>
          <w:rFonts w:ascii="ＭＳ ゴシック" w:eastAsia="ＭＳ ゴシック" w:hAnsi="ＭＳ ゴシック" w:hint="eastAsia"/>
          <w:sz w:val="20"/>
        </w:rPr>
        <w:t>収支予算書</w:t>
      </w:r>
      <w:r>
        <w:rPr>
          <w:rFonts w:ascii="ＭＳ ゴシック" w:eastAsia="ＭＳ ゴシック" w:hAnsi="ＭＳ ゴシック" w:hint="eastAsia"/>
          <w:sz w:val="20"/>
        </w:rPr>
        <w:t>等</w:t>
      </w:r>
      <w:r w:rsidRPr="00373BED">
        <w:rPr>
          <w:rFonts w:ascii="ＭＳ ゴシック" w:eastAsia="ＭＳ ゴシック" w:hAnsi="ＭＳ ゴシック" w:hint="eastAsia"/>
          <w:sz w:val="20"/>
        </w:rPr>
        <w:t>に明記してください。</w:t>
      </w:r>
    </w:p>
    <w:p w14:paraId="7898A57A" w14:textId="77777777" w:rsidR="00BB2DDD" w:rsidRPr="00373BED" w:rsidRDefault="00BB2DDD" w:rsidP="00BB2DDD">
      <w:pPr>
        <w:ind w:leftChars="337" w:left="708"/>
        <w:rPr>
          <w:rFonts w:ascii="ＭＳ ゴシック" w:eastAsia="ＭＳ ゴシック" w:hAnsi="ＭＳ ゴシック"/>
          <w:sz w:val="24"/>
        </w:rPr>
      </w:pPr>
    </w:p>
    <w:p w14:paraId="131126DE" w14:textId="77777777" w:rsidR="00BB2DDD" w:rsidRDefault="00BB2DDD" w:rsidP="00BB2DDD">
      <w:pPr>
        <w:numPr>
          <w:ilvl w:val="0"/>
          <w:numId w:val="1"/>
        </w:numPr>
        <w:ind w:hanging="562"/>
        <w:rPr>
          <w:rFonts w:ascii="ＭＳ ゴシック" w:eastAsia="ＭＳ ゴシック" w:hAnsi="ＭＳ ゴシック"/>
          <w:b/>
          <w:sz w:val="24"/>
        </w:rPr>
      </w:pPr>
      <w:r>
        <w:rPr>
          <w:rFonts w:ascii="ＭＳ ゴシック" w:eastAsia="ＭＳ ゴシック" w:hAnsi="ＭＳ ゴシック" w:hint="eastAsia"/>
          <w:b/>
          <w:sz w:val="24"/>
        </w:rPr>
        <w:t>我が国と外交関係を有しない地域等からの参加等の有無</w:t>
      </w:r>
    </w:p>
    <w:p w14:paraId="140CDBB5" w14:textId="77777777" w:rsidR="00BB2DDD" w:rsidRDefault="00BB2DDD" w:rsidP="00BB2DDD">
      <w:pPr>
        <w:ind w:left="1134" w:hanging="562"/>
        <w:rPr>
          <w:rFonts w:ascii="ＭＳ ゴシック" w:eastAsia="ＭＳ ゴシック" w:hAnsi="ＭＳ ゴシック"/>
          <w:sz w:val="24"/>
        </w:rPr>
      </w:pPr>
      <w:r>
        <w:rPr>
          <w:rFonts w:ascii="ＭＳ ゴシック" w:eastAsia="ＭＳ ゴシック" w:hAnsi="ＭＳ ゴシック" w:hint="eastAsia"/>
          <w:sz w:val="24"/>
        </w:rPr>
        <w:t>□</w:t>
      </w:r>
      <w:r w:rsidRPr="00CB0B74">
        <w:rPr>
          <w:rFonts w:ascii="ＭＳ ゴシック" w:eastAsia="ＭＳ ゴシック" w:hAnsi="ＭＳ ゴシック" w:hint="eastAsia"/>
          <w:sz w:val="24"/>
        </w:rPr>
        <w:t xml:space="preserve">有　・　</w:t>
      </w:r>
      <w:r>
        <w:rPr>
          <w:rFonts w:ascii="ＭＳ ゴシック" w:eastAsia="ＭＳ ゴシック" w:hAnsi="ＭＳ ゴシック" w:hint="eastAsia"/>
          <w:sz w:val="24"/>
        </w:rPr>
        <w:t>□</w:t>
      </w:r>
      <w:r w:rsidRPr="00CB0B74">
        <w:rPr>
          <w:rFonts w:ascii="ＭＳ ゴシック" w:eastAsia="ＭＳ ゴシック" w:hAnsi="ＭＳ ゴシック" w:hint="eastAsia"/>
          <w:sz w:val="24"/>
        </w:rPr>
        <w:t>無</w:t>
      </w:r>
      <w:r>
        <w:rPr>
          <w:rFonts w:ascii="ＭＳ ゴシック" w:eastAsia="ＭＳ ゴシック" w:hAnsi="ＭＳ ゴシック" w:hint="eastAsia"/>
          <w:sz w:val="24"/>
        </w:rPr>
        <w:t xml:space="preserve">　　</w:t>
      </w:r>
    </w:p>
    <w:p w14:paraId="4C55660D" w14:textId="77777777" w:rsidR="00BB2DDD" w:rsidRPr="00513323" w:rsidRDefault="00BB2DDD" w:rsidP="00BB2DDD">
      <w:pPr>
        <w:ind w:left="567" w:hanging="283"/>
        <w:rPr>
          <w:rFonts w:ascii="ＭＳ ゴシック" w:eastAsia="ＭＳ ゴシック" w:hAnsi="ＭＳ ゴシック"/>
          <w:sz w:val="20"/>
        </w:rPr>
      </w:pPr>
      <w:r>
        <w:rPr>
          <w:rFonts w:ascii="ＭＳ ゴシック" w:eastAsia="ＭＳ ゴシック" w:hAnsi="ＭＳ ゴシック" w:hint="eastAsia"/>
          <w:sz w:val="20"/>
        </w:rPr>
        <w:t>※</w:t>
      </w:r>
      <w:r w:rsidRPr="00CB0B74">
        <w:rPr>
          <w:rFonts w:ascii="ＭＳ ゴシック" w:eastAsia="ＭＳ ゴシック" w:hAnsi="ＭＳ ゴシック" w:hint="eastAsia"/>
          <w:sz w:val="20"/>
        </w:rPr>
        <w:t>該当するものに○</w:t>
      </w:r>
      <w:r>
        <w:rPr>
          <w:rFonts w:ascii="ＭＳ ゴシック" w:eastAsia="ＭＳ ゴシック" w:hAnsi="ＭＳ ゴシック" w:hint="eastAsia"/>
          <w:sz w:val="20"/>
        </w:rPr>
        <w:t>又は☑</w:t>
      </w:r>
      <w:r w:rsidRPr="00CB0B74">
        <w:rPr>
          <w:rFonts w:ascii="ＭＳ ゴシック" w:eastAsia="ＭＳ ゴシック" w:hAnsi="ＭＳ ゴシック" w:hint="eastAsia"/>
          <w:sz w:val="20"/>
        </w:rPr>
        <w:t>を</w:t>
      </w:r>
      <w:r>
        <w:rPr>
          <w:rFonts w:ascii="ＭＳ ゴシック" w:eastAsia="ＭＳ ゴシック" w:hAnsi="ＭＳ ゴシック" w:hint="eastAsia"/>
          <w:sz w:val="20"/>
        </w:rPr>
        <w:t>付</w:t>
      </w:r>
      <w:r w:rsidRPr="00CB0B74">
        <w:rPr>
          <w:rFonts w:ascii="ＭＳ ゴシック" w:eastAsia="ＭＳ ゴシック" w:hAnsi="ＭＳ ゴシック" w:hint="eastAsia"/>
          <w:sz w:val="20"/>
        </w:rPr>
        <w:t>け</w:t>
      </w:r>
      <w:r>
        <w:rPr>
          <w:rFonts w:ascii="ＭＳ ゴシック" w:eastAsia="ＭＳ ゴシック" w:hAnsi="ＭＳ ゴシック" w:hint="eastAsia"/>
          <w:sz w:val="20"/>
        </w:rPr>
        <w:t>、参加等がある場合は参加者の詳細を含め</w:t>
      </w:r>
      <w:r w:rsidRPr="00CB0B74">
        <w:rPr>
          <w:rFonts w:ascii="ＭＳ ゴシック" w:eastAsia="ＭＳ ゴシック" w:hAnsi="ＭＳ ゴシック" w:hint="eastAsia"/>
          <w:sz w:val="20"/>
        </w:rPr>
        <w:t>概要について記入ください。</w:t>
      </w:r>
      <w:r>
        <w:rPr>
          <w:rFonts w:ascii="ＭＳ ゴシック" w:eastAsia="ＭＳ ゴシック" w:hAnsi="ＭＳ ゴシック" w:hint="eastAsia"/>
          <w:sz w:val="20"/>
        </w:rPr>
        <w:t>また、申請後参加者等に変更がある場合はご相談ください。</w:t>
      </w:r>
    </w:p>
    <w:p w14:paraId="0338DC84" w14:textId="77777777" w:rsidR="00BB2DDD" w:rsidRPr="00373BED" w:rsidRDefault="00BB2DDD" w:rsidP="00BB2DDD">
      <w:pPr>
        <w:ind w:firstLineChars="200" w:firstLine="480"/>
        <w:rPr>
          <w:rFonts w:ascii="ＭＳ ゴシック" w:eastAsia="ＭＳ ゴシック" w:hAnsi="ＭＳ ゴシック"/>
          <w:sz w:val="24"/>
        </w:rPr>
      </w:pPr>
      <w:r w:rsidRPr="00373BED">
        <w:rPr>
          <w:rFonts w:ascii="ＭＳ ゴシック" w:eastAsia="ＭＳ ゴシック" w:hAnsi="ＭＳ ゴシック" w:hint="eastAsia"/>
          <w:sz w:val="24"/>
        </w:rPr>
        <w:t>参加等の概要：</w:t>
      </w:r>
    </w:p>
    <w:p w14:paraId="3770549F" w14:textId="77777777" w:rsidR="00BB2DDD" w:rsidRDefault="00BB2DDD" w:rsidP="00BB2DDD">
      <w:pPr>
        <w:ind w:left="709" w:firstLine="31"/>
        <w:rPr>
          <w:rFonts w:ascii="ＭＳ ゴシック" w:eastAsia="ＭＳ ゴシック" w:hAnsi="ＭＳ ゴシック"/>
          <w:sz w:val="24"/>
        </w:rPr>
      </w:pPr>
    </w:p>
    <w:p w14:paraId="6B6B3918" w14:textId="260ECF20" w:rsidR="00BB2DDD" w:rsidRPr="00327AD7" w:rsidRDefault="00BB2DDD" w:rsidP="00BB2DDD">
      <w:pPr>
        <w:numPr>
          <w:ilvl w:val="0"/>
          <w:numId w:val="1"/>
        </w:numPr>
        <w:ind w:hanging="562"/>
        <w:rPr>
          <w:rFonts w:ascii="ＭＳ ゴシック" w:eastAsia="ＭＳ ゴシック" w:hAnsi="ＭＳ ゴシック"/>
          <w:b/>
          <w:sz w:val="24"/>
        </w:rPr>
      </w:pPr>
      <w:r>
        <w:rPr>
          <w:rFonts w:ascii="ＭＳ ゴシック" w:eastAsia="ＭＳ ゴシック" w:hAnsi="ＭＳ ゴシック" w:hint="eastAsia"/>
          <w:b/>
          <w:sz w:val="24"/>
        </w:rPr>
        <w:lastRenderedPageBreak/>
        <w:t>主催団体主催事業に対する在</w:t>
      </w:r>
      <w:r w:rsidR="00CD0C48">
        <w:rPr>
          <w:rFonts w:ascii="ＭＳ ゴシック" w:eastAsia="ＭＳ ゴシック" w:hAnsi="ＭＳ ゴシック" w:hint="eastAsia"/>
          <w:b/>
          <w:sz w:val="24"/>
        </w:rPr>
        <w:t>モンテネグロ</w:t>
      </w:r>
      <w:r>
        <w:rPr>
          <w:rFonts w:ascii="ＭＳ ゴシック" w:eastAsia="ＭＳ ゴシック" w:hAnsi="ＭＳ ゴシック" w:hint="eastAsia"/>
          <w:b/>
          <w:sz w:val="24"/>
        </w:rPr>
        <w:t>日本国大使館後援名義等付与</w:t>
      </w:r>
      <w:r w:rsidRPr="00327AD7">
        <w:rPr>
          <w:rFonts w:ascii="ＭＳ ゴシック" w:eastAsia="ＭＳ ゴシック" w:hAnsi="ＭＳ ゴシック" w:hint="eastAsia"/>
          <w:b/>
          <w:sz w:val="24"/>
        </w:rPr>
        <w:t>実績</w:t>
      </w:r>
    </w:p>
    <w:p w14:paraId="0B7A3CB1" w14:textId="77777777" w:rsidR="00BB2DDD" w:rsidRPr="00CE1387" w:rsidRDefault="00BB2DDD" w:rsidP="00BB2DDD">
      <w:pPr>
        <w:ind w:leftChars="135" w:left="283" w:firstLineChars="71" w:firstLine="142"/>
        <w:rPr>
          <w:rFonts w:ascii="ＭＳ ゴシック" w:eastAsia="PMingLiU" w:hAnsi="ＭＳ ゴシック"/>
          <w:sz w:val="20"/>
          <w:lang w:eastAsia="zh-TW"/>
        </w:rPr>
      </w:pPr>
      <w:r>
        <w:rPr>
          <w:rFonts w:ascii="ＭＳ ゴシック" w:eastAsia="ＭＳ ゴシック" w:hAnsi="ＭＳ ゴシック" w:hint="eastAsia"/>
          <w:sz w:val="20"/>
        </w:rPr>
        <w:t>※</w:t>
      </w:r>
      <w:r w:rsidRPr="00373BED">
        <w:rPr>
          <w:rFonts w:ascii="ＭＳ ゴシック" w:eastAsia="ＭＳ ゴシック" w:hAnsi="ＭＳ ゴシック" w:hint="eastAsia"/>
          <w:sz w:val="20"/>
        </w:rPr>
        <w:t>申請日から３年以内の事業を記入ください。</w:t>
      </w:r>
    </w:p>
    <w:p w14:paraId="6B770639" w14:textId="77777777" w:rsidR="00BB2DDD" w:rsidRDefault="00BB2DDD" w:rsidP="00BB2DDD">
      <w:pPr>
        <w:ind w:left="962" w:hanging="562"/>
        <w:rPr>
          <w:rFonts w:ascii="ＭＳ ゴシック" w:eastAsia="ＭＳ ゴシック" w:hAnsi="ＭＳ ゴシック"/>
          <w:sz w:val="24"/>
          <w:lang w:eastAsia="zh-TW"/>
        </w:rPr>
      </w:pPr>
    </w:p>
    <w:p w14:paraId="5036B430" w14:textId="77777777" w:rsidR="00BB2DDD" w:rsidRPr="00CE1387" w:rsidRDefault="00BB2DDD" w:rsidP="00BB2DDD">
      <w:pPr>
        <w:numPr>
          <w:ilvl w:val="0"/>
          <w:numId w:val="1"/>
        </w:numPr>
        <w:ind w:hanging="562"/>
        <w:rPr>
          <w:rFonts w:ascii="ＭＳ ゴシック" w:eastAsia="ＭＳ ゴシック" w:hAnsi="ＭＳ ゴシック"/>
          <w:b/>
          <w:sz w:val="24"/>
          <w:szCs w:val="24"/>
          <w:lang w:eastAsia="zh-TW"/>
        </w:rPr>
      </w:pPr>
      <w:r w:rsidRPr="00CE1387">
        <w:rPr>
          <w:rFonts w:ascii="ＭＳ ゴシック" w:eastAsia="ＭＳ ゴシック" w:hAnsi="ＭＳ ゴシック" w:hint="eastAsia"/>
          <w:b/>
          <w:sz w:val="24"/>
          <w:lang w:eastAsia="zh-TW"/>
        </w:rPr>
        <w:t>申</w:t>
      </w:r>
      <w:r w:rsidRPr="00CE1387">
        <w:rPr>
          <w:rFonts w:ascii="ＭＳ ゴシック" w:eastAsia="ＭＳ ゴシック" w:hAnsi="ＭＳ ゴシック" w:hint="eastAsia"/>
          <w:b/>
          <w:sz w:val="24"/>
          <w:szCs w:val="24"/>
          <w:lang w:eastAsia="zh-TW"/>
        </w:rPr>
        <w:t>請担当者連絡先</w:t>
      </w:r>
    </w:p>
    <w:p w14:paraId="5DAB7C76" w14:textId="77777777" w:rsidR="00BB2DDD" w:rsidRPr="00CE1387" w:rsidRDefault="00BB2DDD" w:rsidP="00BB2DDD">
      <w:pPr>
        <w:ind w:left="426"/>
        <w:rPr>
          <w:rFonts w:ascii="ＭＳ ゴシック" w:eastAsia="ＭＳ ゴシック" w:hAnsi="ＭＳ ゴシック"/>
          <w:sz w:val="24"/>
          <w:szCs w:val="24"/>
        </w:rPr>
      </w:pPr>
      <w:r w:rsidRPr="00CE1387">
        <w:rPr>
          <w:rFonts w:ascii="ＭＳ ゴシック" w:eastAsia="ＭＳ ゴシック" w:hAnsi="ＭＳ ゴシック" w:hint="eastAsia"/>
          <w:sz w:val="24"/>
          <w:szCs w:val="24"/>
        </w:rPr>
        <w:t>住所：</w:t>
      </w:r>
    </w:p>
    <w:p w14:paraId="16D2B1B5" w14:textId="77777777" w:rsidR="00BB2DDD" w:rsidRPr="00CE1387" w:rsidRDefault="00BB2DDD" w:rsidP="00BB2DDD">
      <w:pPr>
        <w:ind w:left="426"/>
        <w:rPr>
          <w:rFonts w:ascii="ＭＳ ゴシック" w:eastAsia="ＭＳ ゴシック" w:hAnsi="ＭＳ ゴシック"/>
          <w:sz w:val="24"/>
          <w:szCs w:val="24"/>
        </w:rPr>
      </w:pPr>
      <w:r w:rsidRPr="00CE1387">
        <w:rPr>
          <w:rFonts w:ascii="ＭＳ ゴシック" w:eastAsia="ＭＳ ゴシック" w:hAnsi="ＭＳ ゴシック" w:hint="eastAsia"/>
          <w:sz w:val="24"/>
          <w:szCs w:val="24"/>
        </w:rPr>
        <w:t>電話番号：</w:t>
      </w:r>
    </w:p>
    <w:p w14:paraId="2BF82361" w14:textId="77777777" w:rsidR="00BB2DDD" w:rsidRPr="00CE1387" w:rsidRDefault="00BB2DDD" w:rsidP="00BB2DDD">
      <w:pPr>
        <w:ind w:left="426"/>
        <w:rPr>
          <w:rFonts w:ascii="ＭＳ ゴシック" w:eastAsia="ＭＳ ゴシック" w:hAnsi="ＭＳ ゴシック"/>
          <w:sz w:val="24"/>
          <w:szCs w:val="24"/>
        </w:rPr>
      </w:pPr>
      <w:r w:rsidRPr="00CE1387">
        <w:rPr>
          <w:rFonts w:ascii="ＭＳ ゴシック" w:eastAsia="ＭＳ ゴシック" w:hAnsi="ＭＳ ゴシック" w:hint="eastAsia"/>
          <w:sz w:val="24"/>
          <w:szCs w:val="24"/>
        </w:rPr>
        <w:t>メールアドレス：</w:t>
      </w:r>
    </w:p>
    <w:p w14:paraId="697203AC" w14:textId="77777777" w:rsidR="00BB2DDD" w:rsidRPr="00CE1387" w:rsidRDefault="00BB2DDD" w:rsidP="00BB2DDD">
      <w:pPr>
        <w:ind w:left="426"/>
        <w:rPr>
          <w:rFonts w:ascii="ＭＳ ゴシック" w:eastAsia="ＭＳ ゴシック" w:hAnsi="ＭＳ ゴシック"/>
          <w:sz w:val="24"/>
          <w:szCs w:val="24"/>
        </w:rPr>
      </w:pPr>
      <w:r w:rsidRPr="00CE1387">
        <w:rPr>
          <w:rFonts w:ascii="ＭＳ ゴシック" w:eastAsia="ＭＳ ゴシック" w:hAnsi="ＭＳ ゴシック" w:hint="eastAsia"/>
          <w:sz w:val="24"/>
          <w:szCs w:val="24"/>
        </w:rPr>
        <w:t>担当者氏名：</w:t>
      </w:r>
    </w:p>
    <w:p w14:paraId="5603C99B" w14:textId="77777777" w:rsidR="00BB2DDD" w:rsidRPr="00CE1387" w:rsidRDefault="00BB2DDD" w:rsidP="00BB2DDD">
      <w:pPr>
        <w:ind w:hanging="562"/>
        <w:rPr>
          <w:rFonts w:ascii="ＭＳ ゴシック" w:eastAsia="ＭＳ ゴシック" w:hAnsi="ＭＳ ゴシック"/>
          <w:sz w:val="24"/>
          <w:szCs w:val="24"/>
        </w:rPr>
      </w:pPr>
    </w:p>
    <w:p w14:paraId="6A5A1D44" w14:textId="77777777" w:rsidR="00BB2DDD" w:rsidRPr="00D07529" w:rsidRDefault="00BB2DDD" w:rsidP="00BB2DDD">
      <w:pPr>
        <w:numPr>
          <w:ilvl w:val="0"/>
          <w:numId w:val="1"/>
        </w:numPr>
        <w:ind w:hanging="562"/>
        <w:rPr>
          <w:rFonts w:ascii="ＭＳ ゴシック" w:eastAsia="ＭＳ ゴシック" w:hAnsi="ＭＳ ゴシック"/>
          <w:b/>
          <w:sz w:val="24"/>
          <w:szCs w:val="24"/>
        </w:rPr>
      </w:pPr>
      <w:r w:rsidRPr="00D07529">
        <w:rPr>
          <w:rFonts w:ascii="ＭＳ ゴシック" w:eastAsia="ＭＳ ゴシック" w:hAnsi="ＭＳ ゴシック" w:hint="eastAsia"/>
          <w:b/>
          <w:sz w:val="24"/>
          <w:szCs w:val="24"/>
        </w:rPr>
        <w:t>審査結果の通知方法</w:t>
      </w:r>
    </w:p>
    <w:p w14:paraId="1E21B15E" w14:textId="77777777" w:rsidR="00BB2DDD" w:rsidRDefault="00BB2DDD" w:rsidP="00BB2DDD">
      <w:pPr>
        <w:ind w:left="567"/>
        <w:rPr>
          <w:rFonts w:ascii="ＭＳ ゴシック" w:eastAsia="ＭＳ ゴシック" w:hAnsi="ＭＳ ゴシック"/>
          <w:color w:val="auto"/>
          <w:sz w:val="20"/>
        </w:rPr>
      </w:pPr>
      <w:r>
        <w:rPr>
          <w:rFonts w:ascii="ＭＳ ゴシック" w:eastAsia="ＭＳ ゴシック" w:hAnsi="ＭＳ ゴシック" w:hint="eastAsia"/>
          <w:sz w:val="24"/>
          <w:szCs w:val="24"/>
        </w:rPr>
        <w:t xml:space="preserve">□メール　・　□郵送　</w:t>
      </w:r>
      <w:r w:rsidRPr="007D2094">
        <w:rPr>
          <w:rFonts w:ascii="ＭＳ ゴシック" w:eastAsia="ＭＳ ゴシック" w:hAnsi="ＭＳ ゴシック" w:hint="eastAsia"/>
          <w:color w:val="auto"/>
          <w:sz w:val="20"/>
        </w:rPr>
        <w:t>（該当するものに○</w:t>
      </w:r>
      <w:r>
        <w:rPr>
          <w:rFonts w:ascii="ＭＳ ゴシック" w:eastAsia="ＭＳ ゴシック" w:hAnsi="ＭＳ ゴシック" w:hint="eastAsia"/>
          <w:color w:val="auto"/>
          <w:sz w:val="20"/>
        </w:rPr>
        <w:t>又は☑</w:t>
      </w:r>
      <w:r w:rsidRPr="007D2094">
        <w:rPr>
          <w:rFonts w:ascii="ＭＳ ゴシック" w:eastAsia="ＭＳ ゴシック" w:hAnsi="ＭＳ ゴシック" w:hint="eastAsia"/>
          <w:color w:val="auto"/>
          <w:sz w:val="20"/>
        </w:rPr>
        <w:t>を付けてください。）</w:t>
      </w:r>
    </w:p>
    <w:p w14:paraId="0D9E19B3" w14:textId="77777777" w:rsidR="00BB2DDD" w:rsidRPr="00CE1387" w:rsidRDefault="00BB2DDD" w:rsidP="00BB2DDD">
      <w:pPr>
        <w:ind w:left="420"/>
        <w:rPr>
          <w:rFonts w:ascii="ＭＳ ゴシック" w:eastAsia="ＭＳ ゴシック" w:hAnsi="ＭＳ ゴシック"/>
          <w:sz w:val="24"/>
          <w:szCs w:val="24"/>
        </w:rPr>
      </w:pPr>
      <w:r>
        <w:rPr>
          <w:rFonts w:ascii="ＭＳ ゴシック" w:eastAsia="ＭＳ ゴシック" w:hAnsi="ＭＳ ゴシック" w:hint="eastAsia"/>
          <w:color w:val="auto"/>
          <w:sz w:val="20"/>
        </w:rPr>
        <w:t>※無記入の場合は、原則として、メールにて通知いたします。</w:t>
      </w:r>
    </w:p>
    <w:p w14:paraId="6BFDEBF3" w14:textId="77777777" w:rsidR="00BB2DDD" w:rsidRPr="00BB2DDD" w:rsidRDefault="00BB2DDD"/>
    <w:sectPr w:rsidR="00BB2DDD" w:rsidRPr="00BB2DDD" w:rsidSect="00BB2DD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AA30" w14:textId="77777777" w:rsidR="00CD0C48" w:rsidRDefault="00CD0C48" w:rsidP="00CD0C48">
      <w:r>
        <w:separator/>
      </w:r>
    </w:p>
  </w:endnote>
  <w:endnote w:type="continuationSeparator" w:id="0">
    <w:p w14:paraId="0093021F" w14:textId="77777777" w:rsidR="00CD0C48" w:rsidRDefault="00CD0C48" w:rsidP="00CD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EB16" w14:textId="77777777" w:rsidR="00CD0C48" w:rsidRDefault="00CD0C48" w:rsidP="00CD0C48">
      <w:r>
        <w:separator/>
      </w:r>
    </w:p>
  </w:footnote>
  <w:footnote w:type="continuationSeparator" w:id="0">
    <w:p w14:paraId="2D262039" w14:textId="77777777" w:rsidR="00CD0C48" w:rsidRDefault="00CD0C48" w:rsidP="00CD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7BC3"/>
    <w:multiLevelType w:val="hybridMultilevel"/>
    <w:tmpl w:val="33387610"/>
    <w:lvl w:ilvl="0" w:tplc="B5BC9760">
      <w:start w:val="1"/>
      <w:numFmt w:val="decimalFullWidth"/>
      <w:lvlText w:val="%1"/>
      <w:lvlJc w:val="left"/>
      <w:pPr>
        <w:ind w:left="420" w:hanging="420"/>
      </w:pPr>
      <w:rPr>
        <w:rFonts w:hint="default"/>
        <w:lang w:val="en-US"/>
      </w:rPr>
    </w:lvl>
    <w:lvl w:ilvl="1" w:tplc="10C48F4A">
      <w:start w:val="3"/>
      <w:numFmt w:val="bullet"/>
      <w:lvlText w:val="※"/>
      <w:lvlJc w:val="left"/>
      <w:pPr>
        <w:ind w:left="780" w:hanging="360"/>
      </w:pPr>
      <w:rPr>
        <w:rFonts w:ascii="ＭＳ ゴシック" w:eastAsia="ＭＳ ゴシック" w:hAnsi="ＭＳ ゴシック" w:cs="ＭＳ 明朝" w:hint="eastAsia"/>
        <w:sz w:val="20"/>
      </w:rPr>
    </w:lvl>
    <w:lvl w:ilvl="2" w:tplc="7C9854A2">
      <w:start w:val="3"/>
      <w:numFmt w:val="bullet"/>
      <w:lvlText w:val="・"/>
      <w:lvlJc w:val="left"/>
      <w:pPr>
        <w:ind w:left="1200" w:hanging="360"/>
      </w:pPr>
      <w:rPr>
        <w:rFonts w:ascii="ＭＳ ゴシック" w:eastAsia="ＭＳ ゴシック" w:hAnsi="ＭＳ ゴシック" w:cs="ＭＳ 明朝" w:hint="eastAsia"/>
      </w:rPr>
    </w:lvl>
    <w:lvl w:ilvl="3" w:tplc="0409000F">
      <w:start w:val="1"/>
      <w:numFmt w:val="decimal"/>
      <w:lvlText w:val="%4."/>
      <w:lvlJc w:val="left"/>
      <w:pPr>
        <w:ind w:left="1680" w:hanging="420"/>
      </w:pPr>
    </w:lvl>
    <w:lvl w:ilvl="4" w:tplc="4FCCB954">
      <w:start w:val="3"/>
      <w:numFmt w:val="bullet"/>
      <w:lvlText w:val="□"/>
      <w:lvlJc w:val="left"/>
      <w:pPr>
        <w:ind w:left="786" w:hanging="360"/>
      </w:pPr>
      <w:rPr>
        <w:rFonts w:ascii="ＭＳ ゴシック" w:eastAsia="ＭＳ ゴシック" w:hAnsi="ＭＳ ゴシック" w:cs="ＭＳ 明朝"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93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DD"/>
    <w:rsid w:val="00BB2DDD"/>
    <w:rsid w:val="00C16CA0"/>
    <w:rsid w:val="00C542F8"/>
    <w:rsid w:val="00CD0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97506"/>
  <w15:chartTrackingRefBased/>
  <w15:docId w15:val="{FEBD2EEF-52F1-4E1E-ADAF-9515491B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DDD"/>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BB2D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2D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2D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2D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2D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2D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2D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2D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2D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2D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2D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2D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2D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2D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2D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2D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2D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2D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2D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2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D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2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DDD"/>
    <w:pPr>
      <w:spacing w:before="160" w:after="160"/>
      <w:jc w:val="center"/>
    </w:pPr>
    <w:rPr>
      <w:i/>
      <w:iCs/>
      <w:color w:val="404040" w:themeColor="text1" w:themeTint="BF"/>
    </w:rPr>
  </w:style>
  <w:style w:type="character" w:customStyle="1" w:styleId="a8">
    <w:name w:val="引用文 (文字)"/>
    <w:basedOn w:val="a0"/>
    <w:link w:val="a7"/>
    <w:uiPriority w:val="29"/>
    <w:rsid w:val="00BB2DDD"/>
    <w:rPr>
      <w:i/>
      <w:iCs/>
      <w:color w:val="404040" w:themeColor="text1" w:themeTint="BF"/>
    </w:rPr>
  </w:style>
  <w:style w:type="paragraph" w:styleId="a9">
    <w:name w:val="List Paragraph"/>
    <w:basedOn w:val="a"/>
    <w:uiPriority w:val="34"/>
    <w:qFormat/>
    <w:rsid w:val="00BB2DDD"/>
    <w:pPr>
      <w:ind w:left="720"/>
      <w:contextualSpacing/>
    </w:pPr>
  </w:style>
  <w:style w:type="character" w:styleId="21">
    <w:name w:val="Intense Emphasis"/>
    <w:basedOn w:val="a0"/>
    <w:uiPriority w:val="21"/>
    <w:qFormat/>
    <w:rsid w:val="00BB2DDD"/>
    <w:rPr>
      <w:i/>
      <w:iCs/>
      <w:color w:val="0F4761" w:themeColor="accent1" w:themeShade="BF"/>
    </w:rPr>
  </w:style>
  <w:style w:type="paragraph" w:styleId="22">
    <w:name w:val="Intense Quote"/>
    <w:basedOn w:val="a"/>
    <w:next w:val="a"/>
    <w:link w:val="23"/>
    <w:uiPriority w:val="30"/>
    <w:qFormat/>
    <w:rsid w:val="00BB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2DDD"/>
    <w:rPr>
      <w:i/>
      <w:iCs/>
      <w:color w:val="0F4761" w:themeColor="accent1" w:themeShade="BF"/>
    </w:rPr>
  </w:style>
  <w:style w:type="character" w:styleId="24">
    <w:name w:val="Intense Reference"/>
    <w:basedOn w:val="a0"/>
    <w:uiPriority w:val="32"/>
    <w:qFormat/>
    <w:rsid w:val="00BB2DDD"/>
    <w:rPr>
      <w:b/>
      <w:bCs/>
      <w:smallCaps/>
      <w:color w:val="0F4761" w:themeColor="accent1" w:themeShade="BF"/>
      <w:spacing w:val="5"/>
    </w:rPr>
  </w:style>
  <w:style w:type="paragraph" w:styleId="aa">
    <w:name w:val="header"/>
    <w:basedOn w:val="a"/>
    <w:link w:val="ab"/>
    <w:uiPriority w:val="99"/>
    <w:unhideWhenUsed/>
    <w:rsid w:val="00CD0C48"/>
    <w:pPr>
      <w:tabs>
        <w:tab w:val="center" w:pos="4252"/>
        <w:tab w:val="right" w:pos="8504"/>
      </w:tabs>
      <w:snapToGrid w:val="0"/>
    </w:pPr>
  </w:style>
  <w:style w:type="character" w:customStyle="1" w:styleId="ab">
    <w:name w:val="ヘッダー (文字)"/>
    <w:basedOn w:val="a0"/>
    <w:link w:val="aa"/>
    <w:uiPriority w:val="99"/>
    <w:rsid w:val="00CD0C48"/>
    <w:rPr>
      <w:rFonts w:ascii="Times New Roman" w:eastAsia="ＭＳ 明朝" w:hAnsi="Times New Roman" w:cs="ＭＳ 明朝"/>
      <w:color w:val="000000"/>
      <w:kern w:val="0"/>
      <w:szCs w:val="21"/>
      <w14:ligatures w14:val="none"/>
    </w:rPr>
  </w:style>
  <w:style w:type="paragraph" w:styleId="ac">
    <w:name w:val="footer"/>
    <w:basedOn w:val="a"/>
    <w:link w:val="ad"/>
    <w:uiPriority w:val="99"/>
    <w:unhideWhenUsed/>
    <w:rsid w:val="00CD0C48"/>
    <w:pPr>
      <w:tabs>
        <w:tab w:val="center" w:pos="4252"/>
        <w:tab w:val="right" w:pos="8504"/>
      </w:tabs>
      <w:snapToGrid w:val="0"/>
    </w:pPr>
  </w:style>
  <w:style w:type="character" w:customStyle="1" w:styleId="ad">
    <w:name w:val="フッター (文字)"/>
    <w:basedOn w:val="a0"/>
    <w:link w:val="ac"/>
    <w:uiPriority w:val="99"/>
    <w:rsid w:val="00CD0C48"/>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128</Words>
  <Characters>734</Characters>
  <DocSecurity>0</DocSecurity>
  <Lines>6</Lines>
  <Paragraphs>1</Paragraphs>
  <ScaleCrop>false</ScaleCrop>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